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00A40B" w14:textId="7738B600" w:rsidR="00675CB6" w:rsidRPr="001B4C1E" w:rsidRDefault="00675CB6" w:rsidP="00675CB6">
      <w:pPr>
        <w:pStyle w:val="StandardWeb"/>
        <w:shd w:val="clear" w:color="auto" w:fill="FFFFFF"/>
        <w:spacing w:before="0" w:beforeAutospacing="0" w:after="0" w:afterAutospacing="0"/>
        <w:rPr>
          <w:rFonts w:ascii="Calibri" w:hAnsi="Calibri" w:cs="Calibri"/>
          <w:b/>
          <w:color w:val="000000"/>
          <w:lang w:val="en-US"/>
        </w:rPr>
      </w:pPr>
      <w:r w:rsidRPr="001B4C1E">
        <w:rPr>
          <w:rFonts w:ascii="Calibri" w:hAnsi="Calibri" w:cs="Calibri"/>
          <w:b/>
          <w:color w:val="000000"/>
          <w:lang w:val="en-US"/>
        </w:rPr>
        <w:t>Joint Workshop</w:t>
      </w:r>
      <w:r w:rsidR="000E048A" w:rsidRPr="001B4C1E">
        <w:rPr>
          <w:rFonts w:ascii="Calibri" w:hAnsi="Calibri" w:cs="Calibri"/>
          <w:b/>
          <w:color w:val="000000"/>
          <w:lang w:val="en-US"/>
        </w:rPr>
        <w:t xml:space="preserve"> of the</w:t>
      </w:r>
      <w:r w:rsidRPr="001B4C1E">
        <w:rPr>
          <w:rFonts w:ascii="Calibri" w:hAnsi="Calibri" w:cs="Calibri"/>
          <w:b/>
          <w:color w:val="000000"/>
          <w:lang w:val="en-US"/>
        </w:rPr>
        <w:t xml:space="preserve"> AG10 </w:t>
      </w:r>
      <w:r w:rsidR="000E048A" w:rsidRPr="001B4C1E">
        <w:rPr>
          <w:rFonts w:ascii="Calibri" w:hAnsi="Calibri" w:cs="Calibri"/>
          <w:b/>
          <w:color w:val="000000"/>
          <w:lang w:val="en-US"/>
        </w:rPr>
        <w:t xml:space="preserve">(Environmental Epidemiology) </w:t>
      </w:r>
      <w:r w:rsidRPr="001B4C1E">
        <w:rPr>
          <w:rFonts w:ascii="Calibri" w:hAnsi="Calibri" w:cs="Calibri"/>
          <w:b/>
          <w:color w:val="000000"/>
          <w:lang w:val="en-US"/>
        </w:rPr>
        <w:t>&amp; AG03</w:t>
      </w:r>
      <w:r w:rsidR="000E048A" w:rsidRPr="001B4C1E">
        <w:rPr>
          <w:rFonts w:ascii="Calibri" w:hAnsi="Calibri" w:cs="Calibri"/>
          <w:b/>
          <w:color w:val="000000"/>
          <w:lang w:val="en-US"/>
        </w:rPr>
        <w:t xml:space="preserve"> (Occupational Epidemiology) of the German Society of Epidemiology (DGEpi)</w:t>
      </w:r>
      <w:r w:rsidR="00654CDC" w:rsidRPr="001B4C1E">
        <w:rPr>
          <w:rFonts w:ascii="Calibri" w:hAnsi="Calibri" w:cs="Calibri"/>
          <w:b/>
          <w:color w:val="000000"/>
          <w:lang w:val="en-US"/>
        </w:rPr>
        <w:t xml:space="preserve">: </w:t>
      </w:r>
      <w:r w:rsidRPr="001B4C1E">
        <w:rPr>
          <w:rFonts w:ascii="Calibri" w:hAnsi="Calibri" w:cs="Calibri"/>
          <w:b/>
          <w:color w:val="000000"/>
          <w:lang w:val="en-US"/>
        </w:rPr>
        <w:t>Use of environmental data in occupational and environmental epidemiology</w:t>
      </w:r>
    </w:p>
    <w:p w14:paraId="53F5A17F" w14:textId="77777777" w:rsidR="00FA35DD" w:rsidRPr="001B4C1E" w:rsidRDefault="00FA35DD">
      <w:pPr>
        <w:rPr>
          <w:rFonts w:ascii="Calibri" w:hAnsi="Calibri" w:cs="Calibri"/>
          <w:color w:val="000000"/>
          <w:lang w:val="en-US"/>
        </w:rPr>
      </w:pPr>
    </w:p>
    <w:p w14:paraId="146C909C" w14:textId="5C12AFF8" w:rsidR="00654CDC" w:rsidRPr="001B4C1E" w:rsidRDefault="00654CDC">
      <w:pPr>
        <w:rPr>
          <w:rFonts w:ascii="Calibri" w:hAnsi="Calibri" w:cs="Calibri"/>
          <w:color w:val="000000"/>
          <w:lang w:val="en-US"/>
        </w:rPr>
      </w:pPr>
      <w:r w:rsidRPr="001B4C1E">
        <w:rPr>
          <w:rFonts w:ascii="Calibri" w:hAnsi="Calibri" w:cs="Calibri"/>
          <w:color w:val="000000"/>
          <w:lang w:val="en-US"/>
        </w:rPr>
        <w:t xml:space="preserve">Dear </w:t>
      </w:r>
      <w:r w:rsidR="000E048A" w:rsidRPr="001B4C1E">
        <w:rPr>
          <w:rFonts w:ascii="Calibri" w:hAnsi="Calibri" w:cs="Calibri"/>
          <w:color w:val="000000"/>
          <w:lang w:val="en-US"/>
        </w:rPr>
        <w:t>scientists</w:t>
      </w:r>
      <w:r w:rsidRPr="001B4C1E">
        <w:rPr>
          <w:rFonts w:ascii="Calibri" w:hAnsi="Calibri" w:cs="Calibri"/>
          <w:color w:val="000000"/>
          <w:lang w:val="en-US"/>
        </w:rPr>
        <w:t>,</w:t>
      </w:r>
    </w:p>
    <w:p w14:paraId="4EE44C75" w14:textId="658C7B03" w:rsidR="00771311" w:rsidRPr="001B4C1E" w:rsidRDefault="000E2DF1" w:rsidP="00771311">
      <w:pPr>
        <w:rPr>
          <w:rFonts w:ascii="Calibri" w:hAnsi="Calibri" w:cs="Calibri"/>
          <w:color w:val="000000"/>
          <w:lang w:val="en-US"/>
        </w:rPr>
      </w:pPr>
      <w:r w:rsidRPr="001B4C1E">
        <w:rPr>
          <w:rFonts w:ascii="Calibri" w:hAnsi="Calibri" w:cs="Calibri"/>
          <w:color w:val="000000"/>
          <w:lang w:val="en-US"/>
        </w:rPr>
        <w:t>Environmental and occupational epidemiology often apply similar methods, but can also learn from each other and our methodological distinctions</w:t>
      </w:r>
      <w:r w:rsidR="00771311" w:rsidRPr="001B4C1E">
        <w:rPr>
          <w:rFonts w:ascii="Calibri" w:hAnsi="Calibri" w:cs="Calibri"/>
          <w:color w:val="000000"/>
          <w:lang w:val="en-US"/>
        </w:rPr>
        <w:t xml:space="preserve">. Further, climate change is increasing the need to consider environmental data in occupational studies. Applying the </w:t>
      </w:r>
      <w:r w:rsidR="00A5745C" w:rsidRPr="001B4C1E">
        <w:rPr>
          <w:rFonts w:ascii="Calibri" w:hAnsi="Calibri" w:cs="Calibri"/>
          <w:color w:val="000000"/>
          <w:lang w:val="en-US"/>
        </w:rPr>
        <w:t>Planetary</w:t>
      </w:r>
      <w:r w:rsidR="00771311" w:rsidRPr="001B4C1E">
        <w:rPr>
          <w:rFonts w:ascii="Calibri" w:hAnsi="Calibri" w:cs="Calibri"/>
          <w:color w:val="000000"/>
          <w:lang w:val="en-US"/>
        </w:rPr>
        <w:t xml:space="preserve"> Health approach to regard the interconnection between the health of people, animals, plants, and the environment, requires </w:t>
      </w:r>
      <w:r w:rsidRPr="001B4C1E">
        <w:rPr>
          <w:rFonts w:ascii="Calibri" w:hAnsi="Calibri" w:cs="Calibri"/>
          <w:color w:val="000000"/>
          <w:lang w:val="en-US"/>
        </w:rPr>
        <w:t xml:space="preserve">increasing </w:t>
      </w:r>
      <w:r w:rsidR="00CD0596" w:rsidRPr="001B4C1E">
        <w:rPr>
          <w:rFonts w:ascii="Calibri" w:hAnsi="Calibri" w:cs="Calibri"/>
          <w:color w:val="000000"/>
          <w:lang w:val="en-US"/>
        </w:rPr>
        <w:t xml:space="preserve">transdisciplinary </w:t>
      </w:r>
      <w:r w:rsidRPr="001B4C1E">
        <w:rPr>
          <w:rFonts w:ascii="Calibri" w:hAnsi="Calibri" w:cs="Calibri"/>
          <w:color w:val="000000"/>
          <w:lang w:val="en-US"/>
        </w:rPr>
        <w:t>collaborations</w:t>
      </w:r>
      <w:r w:rsidR="00771311" w:rsidRPr="001B4C1E">
        <w:rPr>
          <w:rFonts w:ascii="Calibri" w:hAnsi="Calibri" w:cs="Calibri"/>
          <w:color w:val="000000"/>
          <w:lang w:val="en-US"/>
        </w:rPr>
        <w:t xml:space="preserve">. </w:t>
      </w:r>
      <w:r w:rsidRPr="001B4C1E">
        <w:rPr>
          <w:rFonts w:ascii="Calibri" w:hAnsi="Calibri" w:cs="Calibri"/>
          <w:color w:val="000000"/>
          <w:lang w:val="en-US"/>
        </w:rPr>
        <w:t>This joint workshop of the environment and occupation working groups is one step towards this ultimate vision.</w:t>
      </w:r>
    </w:p>
    <w:p w14:paraId="2756029E" w14:textId="56BE6CCF" w:rsidR="00771311" w:rsidRPr="001B4C1E" w:rsidRDefault="00771311" w:rsidP="00771311">
      <w:pPr>
        <w:rPr>
          <w:rFonts w:ascii="Calibri" w:hAnsi="Calibri" w:cs="Calibri"/>
          <w:color w:val="000000"/>
          <w:lang w:val="en-US"/>
        </w:rPr>
      </w:pPr>
      <w:r w:rsidRPr="001B4C1E">
        <w:rPr>
          <w:rFonts w:ascii="Calibri" w:hAnsi="Calibri" w:cs="Calibri"/>
          <w:color w:val="000000"/>
          <w:lang w:val="en-US"/>
        </w:rPr>
        <w:t>In this workshop, we want to explore methods and topics interesting to environmental and occupational epidemiology.</w:t>
      </w:r>
      <w:r w:rsidR="004C187D" w:rsidRPr="001B4C1E">
        <w:rPr>
          <w:rFonts w:ascii="Calibri" w:hAnsi="Calibri" w:cs="Calibri"/>
          <w:color w:val="000000"/>
          <w:lang w:val="en-US"/>
        </w:rPr>
        <w:t xml:space="preserve"> We also want to highlight the clear links between this to fields and foster the integrative thinking.</w:t>
      </w:r>
      <w:r w:rsidRPr="001B4C1E">
        <w:rPr>
          <w:rFonts w:ascii="Calibri" w:hAnsi="Calibri" w:cs="Calibri"/>
          <w:color w:val="000000"/>
          <w:lang w:val="en-US"/>
        </w:rPr>
        <w:t xml:space="preserve"> In a survey of both working groups, several methodological topics were </w:t>
      </w:r>
      <w:r w:rsidR="004C187D" w:rsidRPr="001B4C1E">
        <w:rPr>
          <w:rFonts w:ascii="Calibri" w:hAnsi="Calibri" w:cs="Calibri"/>
          <w:color w:val="000000"/>
          <w:lang w:val="en-US"/>
        </w:rPr>
        <w:t>suggest by the members of the working gr</w:t>
      </w:r>
      <w:r w:rsidR="008967FF" w:rsidRPr="001B4C1E">
        <w:rPr>
          <w:rFonts w:ascii="Calibri" w:hAnsi="Calibri" w:cs="Calibri"/>
          <w:color w:val="000000"/>
          <w:lang w:val="en-US"/>
        </w:rPr>
        <w:t>o</w:t>
      </w:r>
      <w:r w:rsidR="004C187D" w:rsidRPr="001B4C1E">
        <w:rPr>
          <w:rFonts w:ascii="Calibri" w:hAnsi="Calibri" w:cs="Calibri"/>
          <w:color w:val="000000"/>
          <w:lang w:val="en-US"/>
        </w:rPr>
        <w:t>ups</w:t>
      </w:r>
      <w:r w:rsidRPr="001B4C1E">
        <w:rPr>
          <w:rFonts w:ascii="Calibri" w:hAnsi="Calibri" w:cs="Calibri"/>
          <w:color w:val="000000"/>
          <w:lang w:val="en-US"/>
        </w:rPr>
        <w:t>. The methodological topics</w:t>
      </w:r>
      <w:r w:rsidR="008967FF" w:rsidRPr="001B4C1E">
        <w:rPr>
          <w:rFonts w:ascii="Calibri" w:hAnsi="Calibri" w:cs="Calibri"/>
          <w:color w:val="000000"/>
          <w:lang w:val="en-US"/>
        </w:rPr>
        <w:t xml:space="preserve"> with the highest voting were</w:t>
      </w:r>
      <w:r w:rsidRPr="001B4C1E">
        <w:rPr>
          <w:rFonts w:ascii="Calibri" w:hAnsi="Calibri" w:cs="Calibri"/>
          <w:color w:val="000000"/>
          <w:lang w:val="en-US"/>
        </w:rPr>
        <w:t xml:space="preserve"> </w:t>
      </w:r>
    </w:p>
    <w:p w14:paraId="29AF2045" w14:textId="626114AB" w:rsidR="00771311" w:rsidRPr="001B4C1E" w:rsidRDefault="00771311" w:rsidP="000E2DF1">
      <w:pPr>
        <w:pStyle w:val="Listenabsatz"/>
        <w:numPr>
          <w:ilvl w:val="0"/>
          <w:numId w:val="3"/>
        </w:numPr>
        <w:rPr>
          <w:rFonts w:ascii="Calibri" w:hAnsi="Calibri" w:cs="Calibri"/>
          <w:color w:val="000000"/>
          <w:lang w:val="en-US"/>
        </w:rPr>
      </w:pPr>
      <w:r w:rsidRPr="001B4C1E">
        <w:rPr>
          <w:rFonts w:ascii="Calibri" w:hAnsi="Calibri" w:cs="Calibri"/>
          <w:color w:val="000000"/>
          <w:lang w:val="en-US"/>
        </w:rPr>
        <w:t xml:space="preserve">environmental data sources </w:t>
      </w:r>
      <w:r w:rsidR="00686334" w:rsidRPr="001B4C1E">
        <w:rPr>
          <w:rFonts w:ascii="Calibri" w:hAnsi="Calibri" w:cs="Calibri"/>
          <w:color w:val="000000"/>
          <w:lang w:val="en-US"/>
        </w:rPr>
        <w:t>in environmental or occupational epidemiologic</w:t>
      </w:r>
      <w:r w:rsidR="008967FF" w:rsidRPr="001B4C1E">
        <w:rPr>
          <w:rFonts w:ascii="Calibri" w:hAnsi="Calibri" w:cs="Calibri"/>
          <w:color w:val="000000"/>
          <w:lang w:val="en-US"/>
        </w:rPr>
        <w:t>al</w:t>
      </w:r>
      <w:r w:rsidR="00686334" w:rsidRPr="001B4C1E">
        <w:rPr>
          <w:rFonts w:ascii="Calibri" w:hAnsi="Calibri" w:cs="Calibri"/>
          <w:color w:val="000000"/>
          <w:lang w:val="en-US"/>
        </w:rPr>
        <w:t xml:space="preserve"> studies</w:t>
      </w:r>
      <w:r w:rsidRPr="001B4C1E">
        <w:rPr>
          <w:rFonts w:ascii="Calibri" w:hAnsi="Calibri" w:cs="Calibri"/>
          <w:color w:val="000000"/>
          <w:lang w:val="en-US"/>
        </w:rPr>
        <w:t xml:space="preserve">, </w:t>
      </w:r>
    </w:p>
    <w:p w14:paraId="3E75CBBC" w14:textId="77777777" w:rsidR="00771311" w:rsidRPr="001B4C1E" w:rsidRDefault="00771311" w:rsidP="000E2DF1">
      <w:pPr>
        <w:pStyle w:val="Listenabsatz"/>
        <w:numPr>
          <w:ilvl w:val="0"/>
          <w:numId w:val="3"/>
        </w:numPr>
        <w:rPr>
          <w:rFonts w:ascii="Calibri" w:hAnsi="Calibri" w:cs="Calibri"/>
          <w:color w:val="000000"/>
          <w:lang w:val="en-US"/>
        </w:rPr>
      </w:pPr>
      <w:r w:rsidRPr="001B4C1E">
        <w:rPr>
          <w:rFonts w:ascii="Calibri" w:hAnsi="Calibri" w:cs="Calibri"/>
          <w:color w:val="000000"/>
          <w:lang w:val="en-US"/>
        </w:rPr>
        <w:t xml:space="preserve">estimating dose-response relationships, </w:t>
      </w:r>
    </w:p>
    <w:p w14:paraId="4815CEE0" w14:textId="4162CB4C" w:rsidR="00771311" w:rsidRPr="001B4C1E" w:rsidRDefault="00686334" w:rsidP="000E2DF1">
      <w:pPr>
        <w:pStyle w:val="Listenabsatz"/>
        <w:numPr>
          <w:ilvl w:val="0"/>
          <w:numId w:val="3"/>
        </w:numPr>
        <w:rPr>
          <w:rFonts w:ascii="Calibri" w:hAnsi="Calibri" w:cs="Calibri"/>
          <w:color w:val="000000"/>
          <w:lang w:val="en-US"/>
        </w:rPr>
      </w:pPr>
      <w:r w:rsidRPr="001B4C1E">
        <w:rPr>
          <w:rFonts w:ascii="Calibri" w:hAnsi="Calibri" w:cs="Calibri"/>
          <w:color w:val="000000"/>
          <w:lang w:val="en-US"/>
        </w:rPr>
        <w:t xml:space="preserve">using </w:t>
      </w:r>
      <w:r w:rsidR="00771311" w:rsidRPr="001B4C1E">
        <w:rPr>
          <w:rFonts w:ascii="Calibri" w:hAnsi="Calibri" w:cs="Calibri"/>
          <w:color w:val="000000"/>
          <w:lang w:val="en-US"/>
        </w:rPr>
        <w:t>generalized additive models</w:t>
      </w:r>
      <w:r w:rsidRPr="001B4C1E">
        <w:rPr>
          <w:rFonts w:ascii="Calibri" w:hAnsi="Calibri" w:cs="Calibri"/>
          <w:color w:val="000000"/>
          <w:lang w:val="en-US"/>
        </w:rPr>
        <w:t xml:space="preserve"> to model temporal and spatial relationships,</w:t>
      </w:r>
    </w:p>
    <w:p w14:paraId="07AE5094" w14:textId="77777777" w:rsidR="00771311" w:rsidRPr="001B4C1E" w:rsidRDefault="00771311" w:rsidP="00771311">
      <w:pPr>
        <w:pStyle w:val="Listenabsatz"/>
        <w:numPr>
          <w:ilvl w:val="0"/>
          <w:numId w:val="3"/>
        </w:numPr>
        <w:rPr>
          <w:rFonts w:ascii="Calibri" w:hAnsi="Calibri" w:cs="Calibri"/>
          <w:color w:val="000000"/>
          <w:lang w:val="en-US"/>
        </w:rPr>
      </w:pPr>
      <w:r w:rsidRPr="001B4C1E">
        <w:rPr>
          <w:rFonts w:ascii="Calibri" w:hAnsi="Calibri" w:cs="Calibri"/>
          <w:color w:val="000000"/>
          <w:lang w:val="en-US"/>
        </w:rPr>
        <w:t>socioeconomic data as a confounder or effect modifier in environmental and occupational epidemiological studies.</w:t>
      </w:r>
    </w:p>
    <w:p w14:paraId="0D3727A6" w14:textId="1F6C0490" w:rsidR="00771311" w:rsidRPr="001B4C1E" w:rsidRDefault="00771311" w:rsidP="00771311">
      <w:pPr>
        <w:rPr>
          <w:rFonts w:ascii="Calibri" w:hAnsi="Calibri" w:cs="Calibri"/>
          <w:color w:val="000000"/>
          <w:lang w:val="en-US"/>
        </w:rPr>
      </w:pPr>
      <w:r w:rsidRPr="001B4C1E">
        <w:rPr>
          <w:rFonts w:ascii="Calibri" w:hAnsi="Calibri" w:cs="Calibri"/>
          <w:color w:val="000000"/>
          <w:lang w:val="en-US"/>
        </w:rPr>
        <w:t xml:space="preserve">While we are interested in </w:t>
      </w:r>
      <w:r w:rsidR="008967FF" w:rsidRPr="001B4C1E">
        <w:rPr>
          <w:rFonts w:ascii="Calibri" w:hAnsi="Calibri" w:cs="Calibri"/>
          <w:color w:val="000000"/>
          <w:lang w:val="en-US"/>
        </w:rPr>
        <w:t xml:space="preserve">mutual </w:t>
      </w:r>
      <w:r w:rsidRPr="001B4C1E">
        <w:rPr>
          <w:rFonts w:ascii="Calibri" w:hAnsi="Calibri" w:cs="Calibri"/>
          <w:color w:val="000000"/>
          <w:lang w:val="en-US"/>
        </w:rPr>
        <w:t>learning</w:t>
      </w:r>
      <w:r w:rsidR="008967FF" w:rsidRPr="001B4C1E">
        <w:rPr>
          <w:rFonts w:ascii="Calibri" w:hAnsi="Calibri" w:cs="Calibri"/>
          <w:color w:val="000000"/>
          <w:lang w:val="en-US"/>
        </w:rPr>
        <w:t xml:space="preserve"> of</w:t>
      </w:r>
      <w:r w:rsidRPr="001B4C1E">
        <w:rPr>
          <w:rFonts w:ascii="Calibri" w:hAnsi="Calibri" w:cs="Calibri"/>
          <w:color w:val="000000"/>
          <w:lang w:val="en-US"/>
        </w:rPr>
        <w:t xml:space="preserve"> methods, we also welcome presentations of research applying the abovementioned methods</w:t>
      </w:r>
      <w:r w:rsidR="008967FF" w:rsidRPr="001B4C1E">
        <w:rPr>
          <w:rFonts w:ascii="Calibri" w:hAnsi="Calibri" w:cs="Calibri"/>
          <w:color w:val="000000"/>
          <w:lang w:val="en-US"/>
        </w:rPr>
        <w:t xml:space="preserve"> and of course encourage also to present new approaches which are work in progress</w:t>
      </w:r>
      <w:r w:rsidR="002F3D19" w:rsidRPr="001B4C1E">
        <w:rPr>
          <w:rFonts w:ascii="Calibri" w:hAnsi="Calibri" w:cs="Calibri"/>
          <w:color w:val="000000"/>
          <w:lang w:val="en-US"/>
        </w:rPr>
        <w:t>.</w:t>
      </w:r>
      <w:r w:rsidR="00FA35DD" w:rsidRPr="001B4C1E">
        <w:rPr>
          <w:rFonts w:ascii="Calibri" w:hAnsi="Calibri" w:cs="Calibri"/>
          <w:color w:val="000000"/>
          <w:lang w:val="en-US"/>
        </w:rPr>
        <w:t xml:space="preserve"> </w:t>
      </w:r>
      <w:r w:rsidR="002F3D19" w:rsidRPr="001B4C1E">
        <w:rPr>
          <w:rFonts w:ascii="Calibri" w:hAnsi="Calibri" w:cs="Calibri"/>
          <w:color w:val="000000"/>
          <w:lang w:val="en-US"/>
        </w:rPr>
        <w:t xml:space="preserve">Furthermore, </w:t>
      </w:r>
      <w:r w:rsidRPr="001B4C1E">
        <w:rPr>
          <w:rFonts w:ascii="Calibri" w:hAnsi="Calibri" w:cs="Calibri"/>
          <w:color w:val="000000"/>
          <w:lang w:val="en-US"/>
        </w:rPr>
        <w:t xml:space="preserve">contributions examining the intersection between environmental and occupational epidemiology, such as </w:t>
      </w:r>
      <w:r w:rsidR="002F3D19" w:rsidRPr="001B4C1E">
        <w:rPr>
          <w:rFonts w:ascii="Calibri" w:hAnsi="Calibri" w:cs="Calibri"/>
          <w:color w:val="000000"/>
          <w:lang w:val="en-US"/>
        </w:rPr>
        <w:t>to the impact of</w:t>
      </w:r>
      <w:r w:rsidRPr="001B4C1E">
        <w:rPr>
          <w:rFonts w:ascii="Calibri" w:hAnsi="Calibri" w:cs="Calibri"/>
          <w:color w:val="000000"/>
          <w:lang w:val="en-US"/>
        </w:rPr>
        <w:t xml:space="preserve"> climate change</w:t>
      </w:r>
      <w:r w:rsidR="002F3D19" w:rsidRPr="001B4C1E">
        <w:rPr>
          <w:rFonts w:ascii="Calibri" w:hAnsi="Calibri" w:cs="Calibri"/>
          <w:color w:val="000000"/>
          <w:lang w:val="en-US"/>
        </w:rPr>
        <w:t xml:space="preserve"> on health in occupational and residential conditions: e.g., changing workloads due to e</w:t>
      </w:r>
      <w:r w:rsidR="000E2DF1" w:rsidRPr="001B4C1E">
        <w:rPr>
          <w:rFonts w:ascii="Calibri" w:hAnsi="Calibri" w:cs="Calibri"/>
          <w:color w:val="000000"/>
          <w:lang w:val="en-US"/>
        </w:rPr>
        <w:t>xtreme temperatures</w:t>
      </w:r>
      <w:r w:rsidR="002F3D19" w:rsidRPr="001B4C1E">
        <w:rPr>
          <w:rFonts w:ascii="Calibri" w:hAnsi="Calibri" w:cs="Calibri"/>
          <w:color w:val="000000"/>
          <w:lang w:val="en-US"/>
        </w:rPr>
        <w:t>.</w:t>
      </w:r>
    </w:p>
    <w:p w14:paraId="20D5BAB6" w14:textId="15404076" w:rsidR="00FA35DD" w:rsidRPr="001B4C1E" w:rsidRDefault="00FA35DD" w:rsidP="00771311">
      <w:pPr>
        <w:rPr>
          <w:rFonts w:ascii="Calibri" w:hAnsi="Calibri" w:cs="Calibri"/>
          <w:color w:val="000000"/>
          <w:lang w:val="en-US"/>
        </w:rPr>
      </w:pPr>
      <w:r w:rsidRPr="001B4C1E">
        <w:rPr>
          <w:rFonts w:ascii="Calibri" w:hAnsi="Calibri" w:cs="Calibri"/>
          <w:color w:val="000000"/>
          <w:lang w:val="en-US"/>
        </w:rPr>
        <w:t>Moreover, scientists from other disciplines are very welcomed to contribute to one of the topics described above.</w:t>
      </w:r>
    </w:p>
    <w:p w14:paraId="17F8B33F" w14:textId="39571E76" w:rsidR="00771311" w:rsidRPr="001B4C1E" w:rsidRDefault="00B834F5" w:rsidP="00771311">
      <w:pPr>
        <w:rPr>
          <w:rFonts w:ascii="Calibri" w:hAnsi="Calibri" w:cs="Calibri"/>
          <w:color w:val="000000"/>
          <w:lang w:val="en-US"/>
        </w:rPr>
      </w:pPr>
      <w:r w:rsidRPr="001B4C1E">
        <w:rPr>
          <w:rFonts w:ascii="Calibri" w:hAnsi="Calibri" w:cs="Calibri"/>
          <w:color w:val="000000"/>
          <w:lang w:val="en-US"/>
        </w:rPr>
        <w:t xml:space="preserve">This hybrid workshop </w:t>
      </w:r>
      <w:r w:rsidR="004928C0" w:rsidRPr="001B4C1E">
        <w:rPr>
          <w:rFonts w:ascii="Calibri" w:hAnsi="Calibri" w:cs="Calibri"/>
          <w:color w:val="000000"/>
          <w:lang w:val="en-US"/>
        </w:rPr>
        <w:t xml:space="preserve">will </w:t>
      </w:r>
      <w:r w:rsidR="00771311" w:rsidRPr="001B4C1E">
        <w:rPr>
          <w:rFonts w:ascii="Calibri" w:hAnsi="Calibri" w:cs="Calibri"/>
          <w:color w:val="000000"/>
          <w:lang w:val="en-US"/>
        </w:rPr>
        <w:t xml:space="preserve">be </w:t>
      </w:r>
      <w:r w:rsidR="008967FF" w:rsidRPr="001B4C1E">
        <w:rPr>
          <w:rFonts w:ascii="Calibri" w:hAnsi="Calibri" w:cs="Calibri"/>
          <w:color w:val="000000"/>
          <w:lang w:val="en-US"/>
        </w:rPr>
        <w:t xml:space="preserve">held </w:t>
      </w:r>
      <w:r w:rsidR="00771311" w:rsidRPr="001B4C1E">
        <w:rPr>
          <w:rFonts w:ascii="Calibri" w:hAnsi="Calibri" w:cs="Calibri"/>
          <w:color w:val="000000"/>
          <w:lang w:val="en-US"/>
        </w:rPr>
        <w:t>in English</w:t>
      </w:r>
      <w:r w:rsidR="00C43602" w:rsidRPr="001B4C1E">
        <w:rPr>
          <w:rFonts w:ascii="Calibri" w:hAnsi="Calibri" w:cs="Calibri"/>
          <w:color w:val="000000"/>
          <w:lang w:val="en-US"/>
        </w:rPr>
        <w:t xml:space="preserve"> at BAuA in Berlin</w:t>
      </w:r>
      <w:r w:rsidR="00771311" w:rsidRPr="001B4C1E">
        <w:rPr>
          <w:rFonts w:ascii="Calibri" w:hAnsi="Calibri" w:cs="Calibri"/>
          <w:color w:val="000000"/>
          <w:lang w:val="en-US"/>
        </w:rPr>
        <w:t xml:space="preserve">. </w:t>
      </w:r>
      <w:r w:rsidRPr="001B4C1E">
        <w:rPr>
          <w:rFonts w:ascii="Calibri" w:hAnsi="Calibri" w:cs="Calibri"/>
          <w:color w:val="000000"/>
          <w:lang w:val="en-US"/>
        </w:rPr>
        <w:t>For those who want participate actively with a presentation: Please</w:t>
      </w:r>
      <w:r w:rsidR="0039190D" w:rsidRPr="001B4C1E">
        <w:rPr>
          <w:rFonts w:ascii="Calibri" w:hAnsi="Calibri" w:cs="Calibri"/>
          <w:color w:val="000000"/>
          <w:lang w:val="en-US"/>
        </w:rPr>
        <w:t>,</w:t>
      </w:r>
      <w:r w:rsidRPr="001B4C1E">
        <w:rPr>
          <w:rFonts w:ascii="Calibri" w:hAnsi="Calibri" w:cs="Calibri"/>
          <w:color w:val="000000"/>
          <w:lang w:val="en-US"/>
        </w:rPr>
        <w:t xml:space="preserve"> send us the title </w:t>
      </w:r>
      <w:r w:rsidR="00660799" w:rsidRPr="001B4C1E">
        <w:rPr>
          <w:rFonts w:ascii="Calibri" w:hAnsi="Calibri" w:cs="Calibri"/>
          <w:color w:val="000000"/>
          <w:lang w:val="en-US"/>
        </w:rPr>
        <w:t xml:space="preserve">of your contribution related to one of the topics described above and a </w:t>
      </w:r>
      <w:r w:rsidR="00660799" w:rsidRPr="00363C7A">
        <w:rPr>
          <w:rFonts w:ascii="Calibri" w:hAnsi="Calibri" w:cs="Calibri"/>
          <w:b/>
          <w:color w:val="000000"/>
          <w:lang w:val="en-US"/>
        </w:rPr>
        <w:t xml:space="preserve">short </w:t>
      </w:r>
      <w:r w:rsidR="001A673D" w:rsidRPr="00363C7A">
        <w:rPr>
          <w:rFonts w:ascii="Calibri" w:hAnsi="Calibri" w:cs="Calibri"/>
          <w:b/>
          <w:color w:val="000000"/>
          <w:lang w:val="en-US"/>
        </w:rPr>
        <w:t>abstract</w:t>
      </w:r>
      <w:r w:rsidR="00660799" w:rsidRPr="00363C7A">
        <w:rPr>
          <w:rFonts w:ascii="Calibri" w:hAnsi="Calibri" w:cs="Calibri"/>
          <w:b/>
          <w:color w:val="000000"/>
          <w:lang w:val="en-US"/>
        </w:rPr>
        <w:t xml:space="preserve"> of two sentences </w:t>
      </w:r>
      <w:r w:rsidR="00660799" w:rsidRPr="001B4C1E">
        <w:rPr>
          <w:rFonts w:ascii="Calibri" w:hAnsi="Calibri" w:cs="Calibri"/>
          <w:color w:val="000000"/>
          <w:lang w:val="en-US"/>
        </w:rPr>
        <w:t xml:space="preserve">to </w:t>
      </w:r>
      <w:r w:rsidR="00363C7A">
        <w:rPr>
          <w:rFonts w:ascii="Calibri" w:hAnsi="Calibri" w:cs="Calibri"/>
          <w:color w:val="000000"/>
          <w:lang w:val="en-US"/>
        </w:rPr>
        <w:t xml:space="preserve">the e-mail address </w:t>
      </w:r>
      <w:hyperlink r:id="rId6" w:history="1">
        <w:r w:rsidR="00363C7A" w:rsidRPr="00F63BA6">
          <w:rPr>
            <w:rStyle w:val="Hyperlink"/>
            <w:rFonts w:ascii="Calibri" w:hAnsi="Calibri" w:cs="Calibri"/>
            <w:lang w:val="en-US"/>
          </w:rPr>
          <w:t>ag10@dgepi.de</w:t>
        </w:r>
      </w:hyperlink>
      <w:bookmarkStart w:id="0" w:name="_GoBack"/>
      <w:bookmarkEnd w:id="0"/>
      <w:r w:rsidR="00660799" w:rsidRPr="001B4C1E">
        <w:rPr>
          <w:rFonts w:ascii="Calibri" w:hAnsi="Calibri" w:cs="Calibri"/>
          <w:color w:val="000000"/>
          <w:lang w:val="en-US"/>
        </w:rPr>
        <w:t>.</w:t>
      </w:r>
    </w:p>
    <w:p w14:paraId="4510517A" w14:textId="0500D6D2" w:rsidR="00654CDC" w:rsidRPr="001B4C1E" w:rsidRDefault="00654CDC" w:rsidP="00771311">
      <w:pPr>
        <w:rPr>
          <w:rFonts w:ascii="Calibri" w:hAnsi="Calibri" w:cs="Calibri"/>
          <w:color w:val="000000"/>
          <w:lang w:val="en-US"/>
        </w:rPr>
      </w:pPr>
      <w:r w:rsidRPr="001B4C1E">
        <w:rPr>
          <w:rFonts w:ascii="Calibri" w:hAnsi="Calibri" w:cs="Calibri"/>
          <w:b/>
          <w:color w:val="000000"/>
          <w:lang w:val="en-US"/>
        </w:rPr>
        <w:t>D</w:t>
      </w:r>
      <w:r w:rsidR="00771311" w:rsidRPr="001B4C1E">
        <w:rPr>
          <w:rFonts w:ascii="Calibri" w:hAnsi="Calibri" w:cs="Calibri"/>
          <w:b/>
          <w:color w:val="000000"/>
          <w:lang w:val="en-US"/>
        </w:rPr>
        <w:t>ate</w:t>
      </w:r>
      <w:r w:rsidRPr="001B4C1E">
        <w:rPr>
          <w:rFonts w:ascii="Calibri" w:hAnsi="Calibri" w:cs="Calibri"/>
          <w:b/>
          <w:color w:val="000000"/>
          <w:lang w:val="en-US"/>
        </w:rPr>
        <w:t xml:space="preserve"> of workshop</w:t>
      </w:r>
      <w:r w:rsidR="00771311" w:rsidRPr="001B4C1E">
        <w:rPr>
          <w:rFonts w:ascii="Calibri" w:hAnsi="Calibri" w:cs="Calibri"/>
          <w:b/>
          <w:color w:val="000000"/>
          <w:lang w:val="en-US"/>
        </w:rPr>
        <w:t>:</w:t>
      </w:r>
      <w:r w:rsidR="00771311" w:rsidRPr="001B4C1E">
        <w:rPr>
          <w:rFonts w:ascii="Calibri" w:hAnsi="Calibri" w:cs="Calibri"/>
          <w:color w:val="000000"/>
          <w:lang w:val="en-US"/>
        </w:rPr>
        <w:t xml:space="preserve"> September </w:t>
      </w:r>
      <w:r w:rsidR="00B542C0" w:rsidRPr="001B4C1E">
        <w:rPr>
          <w:rFonts w:ascii="Calibri" w:hAnsi="Calibri" w:cs="Calibri"/>
          <w:color w:val="000000"/>
          <w:lang w:val="en-US"/>
        </w:rPr>
        <w:t xml:space="preserve">7-8, </w:t>
      </w:r>
      <w:r w:rsidR="00771311" w:rsidRPr="001B4C1E">
        <w:rPr>
          <w:rFonts w:ascii="Calibri" w:hAnsi="Calibri" w:cs="Calibri"/>
          <w:color w:val="000000"/>
          <w:lang w:val="en-US"/>
        </w:rPr>
        <w:t xml:space="preserve">2023 </w:t>
      </w:r>
    </w:p>
    <w:p w14:paraId="4604F648" w14:textId="5372996E" w:rsidR="00771311" w:rsidRPr="001B4C1E" w:rsidRDefault="00654CDC" w:rsidP="00771311">
      <w:pPr>
        <w:rPr>
          <w:rFonts w:ascii="Calibri" w:hAnsi="Calibri" w:cs="Calibri"/>
          <w:color w:val="000000"/>
          <w:lang w:val="en-US"/>
        </w:rPr>
      </w:pPr>
      <w:r w:rsidRPr="001B4C1E">
        <w:rPr>
          <w:rFonts w:ascii="Calibri" w:hAnsi="Calibri" w:cs="Calibri"/>
          <w:color w:val="000000"/>
          <w:lang w:val="en-US"/>
        </w:rPr>
        <w:t>D</w:t>
      </w:r>
      <w:r w:rsidR="00771311" w:rsidRPr="001B4C1E">
        <w:rPr>
          <w:rFonts w:ascii="Calibri" w:hAnsi="Calibri" w:cs="Calibri"/>
          <w:b/>
          <w:color w:val="000000"/>
          <w:lang w:val="en-US"/>
        </w:rPr>
        <w:t xml:space="preserve">eadline for </w:t>
      </w:r>
      <w:r w:rsidR="00B834F5" w:rsidRPr="001B4C1E">
        <w:rPr>
          <w:rFonts w:ascii="Calibri" w:hAnsi="Calibri" w:cs="Calibri"/>
          <w:b/>
          <w:color w:val="000000"/>
          <w:lang w:val="en-US"/>
        </w:rPr>
        <w:t>submission</w:t>
      </w:r>
      <w:r w:rsidR="001A673D" w:rsidRPr="001B4C1E">
        <w:rPr>
          <w:rFonts w:ascii="Calibri" w:hAnsi="Calibri" w:cs="Calibri"/>
          <w:b/>
          <w:color w:val="000000"/>
          <w:lang w:val="en-US"/>
        </w:rPr>
        <w:t xml:space="preserve"> of short abstracts</w:t>
      </w:r>
      <w:r w:rsidR="00B542C0" w:rsidRPr="001B4C1E">
        <w:rPr>
          <w:rFonts w:ascii="Calibri" w:hAnsi="Calibri" w:cs="Calibri"/>
          <w:b/>
          <w:color w:val="000000"/>
          <w:lang w:val="en-US"/>
        </w:rPr>
        <w:t>:</w:t>
      </w:r>
      <w:r w:rsidR="00771311" w:rsidRPr="001B4C1E">
        <w:rPr>
          <w:rFonts w:ascii="Calibri" w:hAnsi="Calibri" w:cs="Calibri"/>
          <w:color w:val="000000"/>
          <w:lang w:val="en-US"/>
        </w:rPr>
        <w:t xml:space="preserve"> </w:t>
      </w:r>
      <w:r w:rsidR="000E048A" w:rsidRPr="001B4C1E">
        <w:rPr>
          <w:rFonts w:ascii="Calibri" w:hAnsi="Calibri" w:cs="Calibri"/>
          <w:color w:val="000000"/>
          <w:lang w:val="en-US"/>
        </w:rPr>
        <w:t>May 15</w:t>
      </w:r>
      <w:r w:rsidR="00B542C0" w:rsidRPr="001B4C1E">
        <w:rPr>
          <w:rFonts w:ascii="Calibri" w:hAnsi="Calibri" w:cs="Calibri"/>
          <w:color w:val="000000"/>
          <w:lang w:val="en-US"/>
        </w:rPr>
        <w:t xml:space="preserve"> 2023</w:t>
      </w:r>
      <w:r w:rsidR="00771311" w:rsidRPr="001B4C1E">
        <w:rPr>
          <w:rFonts w:ascii="Calibri" w:hAnsi="Calibri" w:cs="Calibri"/>
          <w:color w:val="000000"/>
          <w:lang w:val="en-US"/>
        </w:rPr>
        <w:t xml:space="preserve"> </w:t>
      </w:r>
    </w:p>
    <w:p w14:paraId="402CB356" w14:textId="21993BDC" w:rsidR="00654CDC" w:rsidRPr="001B4C1E" w:rsidRDefault="00654CDC" w:rsidP="000E2DF1">
      <w:pPr>
        <w:rPr>
          <w:rFonts w:ascii="Calibri" w:hAnsi="Calibri" w:cs="Calibri"/>
          <w:color w:val="000000"/>
          <w:lang w:val="en-US"/>
        </w:rPr>
      </w:pPr>
      <w:r w:rsidRPr="001B4C1E">
        <w:rPr>
          <w:rFonts w:ascii="Calibri" w:hAnsi="Calibri" w:cs="Calibri"/>
          <w:color w:val="000000"/>
          <w:lang w:val="en-US"/>
        </w:rPr>
        <w:t>We will come back to you with a more detailed program of our workshop before the meeting.</w:t>
      </w:r>
    </w:p>
    <w:p w14:paraId="351BF249" w14:textId="250EAB65" w:rsidR="00654CDC" w:rsidRPr="001B4C1E" w:rsidRDefault="00654CDC" w:rsidP="000E2DF1">
      <w:pPr>
        <w:rPr>
          <w:rFonts w:ascii="Calibri" w:hAnsi="Calibri" w:cs="Calibri"/>
          <w:color w:val="000000"/>
          <w:lang w:val="en-US"/>
        </w:rPr>
      </w:pPr>
      <w:r w:rsidRPr="001B4C1E">
        <w:rPr>
          <w:rFonts w:ascii="Calibri" w:hAnsi="Calibri" w:cs="Calibri"/>
          <w:color w:val="000000"/>
          <w:lang w:val="en-US"/>
        </w:rPr>
        <w:t>We hope to meet you there!</w:t>
      </w:r>
    </w:p>
    <w:p w14:paraId="4D1E668B" w14:textId="7FD3AC25" w:rsidR="00654CDC" w:rsidRPr="001B4C1E" w:rsidRDefault="00654CDC" w:rsidP="000E2DF1">
      <w:pPr>
        <w:rPr>
          <w:rFonts w:ascii="Calibri" w:hAnsi="Calibri" w:cs="Calibri"/>
          <w:color w:val="000000"/>
          <w:lang w:val="en-US"/>
        </w:rPr>
      </w:pPr>
      <w:r w:rsidRPr="001B4C1E">
        <w:rPr>
          <w:rFonts w:ascii="Calibri" w:hAnsi="Calibri" w:cs="Calibri"/>
          <w:color w:val="000000"/>
          <w:lang w:val="en-US"/>
        </w:rPr>
        <w:t>Best wishes,</w:t>
      </w:r>
    </w:p>
    <w:p w14:paraId="76800611" w14:textId="0AC19E85" w:rsidR="00654CDC" w:rsidRPr="000E2DF1" w:rsidRDefault="00654CDC" w:rsidP="000E2DF1">
      <w:pPr>
        <w:rPr>
          <w:rFonts w:ascii="Calibri" w:eastAsia="Times New Roman" w:hAnsi="Calibri" w:cs="Calibri"/>
          <w:color w:val="000000"/>
          <w:sz w:val="24"/>
          <w:szCs w:val="24"/>
          <w:lang w:val="en-US"/>
        </w:rPr>
      </w:pPr>
      <w:r w:rsidRPr="001B4C1E">
        <w:rPr>
          <w:rFonts w:ascii="Calibri" w:hAnsi="Calibri" w:cs="Calibri"/>
          <w:color w:val="000000"/>
          <w:lang w:val="en-US"/>
        </w:rPr>
        <w:t>The speakers of AG 3 und AG 10</w:t>
      </w:r>
      <w:r w:rsidR="000E048A" w:rsidRPr="001B4C1E">
        <w:rPr>
          <w:rFonts w:ascii="Calibri" w:hAnsi="Calibri" w:cs="Calibri"/>
          <w:color w:val="000000"/>
          <w:lang w:val="en-US"/>
        </w:rPr>
        <w:t xml:space="preserve"> of the German Society of Epidemiology (DGEpi)</w:t>
      </w:r>
    </w:p>
    <w:sectPr w:rsidR="00654CDC" w:rsidRPr="000E2DF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4477D"/>
    <w:multiLevelType w:val="hybridMultilevel"/>
    <w:tmpl w:val="B986CE6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A15612"/>
    <w:multiLevelType w:val="hybridMultilevel"/>
    <w:tmpl w:val="69FE8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C6278F"/>
    <w:multiLevelType w:val="hybridMultilevel"/>
    <w:tmpl w:val="E272B05C"/>
    <w:lvl w:ilvl="0" w:tplc="C8CCB0D2">
      <w:numFmt w:val="bullet"/>
      <w:lvlText w:val="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2NDYyM7UwMjWxNDE2tDBQ0lEKTi0uzszPAykwrAUA8EkZQiwAAAA="/>
  </w:docVars>
  <w:rsids>
    <w:rsidRoot w:val="00675CB6"/>
    <w:rsid w:val="000B3F08"/>
    <w:rsid w:val="000E048A"/>
    <w:rsid w:val="000E2DF1"/>
    <w:rsid w:val="00104FB5"/>
    <w:rsid w:val="001663B8"/>
    <w:rsid w:val="001A673D"/>
    <w:rsid w:val="001B4C1E"/>
    <w:rsid w:val="002E0FD1"/>
    <w:rsid w:val="002F3D19"/>
    <w:rsid w:val="00363C7A"/>
    <w:rsid w:val="0039190D"/>
    <w:rsid w:val="0046567B"/>
    <w:rsid w:val="004928C0"/>
    <w:rsid w:val="004C187D"/>
    <w:rsid w:val="004E1BB5"/>
    <w:rsid w:val="005F25AD"/>
    <w:rsid w:val="00654CDC"/>
    <w:rsid w:val="00660799"/>
    <w:rsid w:val="00675CB6"/>
    <w:rsid w:val="00686334"/>
    <w:rsid w:val="006C5983"/>
    <w:rsid w:val="00710FEA"/>
    <w:rsid w:val="00771311"/>
    <w:rsid w:val="007D4484"/>
    <w:rsid w:val="008537B1"/>
    <w:rsid w:val="00864656"/>
    <w:rsid w:val="008967FF"/>
    <w:rsid w:val="009C2D09"/>
    <w:rsid w:val="00A5745C"/>
    <w:rsid w:val="00A84851"/>
    <w:rsid w:val="00AF3F29"/>
    <w:rsid w:val="00B542C0"/>
    <w:rsid w:val="00B834F5"/>
    <w:rsid w:val="00B854A5"/>
    <w:rsid w:val="00C43602"/>
    <w:rsid w:val="00CD0596"/>
    <w:rsid w:val="00DC0E2B"/>
    <w:rsid w:val="00FA35DD"/>
    <w:rsid w:val="00FB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393B1E"/>
  <w15:docId w15:val="{CC117532-DDDB-48F1-A0D6-9A20E1572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675C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0E2DF1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CD059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CD0596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CD0596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D059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D0596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D0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D0596"/>
    <w:rPr>
      <w:rFonts w:ascii="Segoe UI" w:hAnsi="Segoe UI" w:cs="Segoe UI"/>
      <w:sz w:val="18"/>
      <w:szCs w:val="18"/>
    </w:rPr>
  </w:style>
  <w:style w:type="character" w:styleId="Hyperlink">
    <w:name w:val="Hyperlink"/>
    <w:basedOn w:val="Absatz-Standardschriftart"/>
    <w:uiPriority w:val="99"/>
    <w:unhideWhenUsed/>
    <w:rsid w:val="00363C7A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363C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140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g10@dgepi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EBC7AD-5041-4E7D-BA98-49C28776A6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2336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Hegewald</dc:creator>
  <cp:lastModifiedBy>Fuks</cp:lastModifiedBy>
  <cp:revision>5</cp:revision>
  <dcterms:created xsi:type="dcterms:W3CDTF">2023-04-25T07:42:00Z</dcterms:created>
  <dcterms:modified xsi:type="dcterms:W3CDTF">2023-04-25T07:50:00Z</dcterms:modified>
</cp:coreProperties>
</file>